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F7FD" w14:textId="77777777" w:rsidR="00C7726F" w:rsidRPr="00A423AF" w:rsidRDefault="00C7726F" w:rsidP="00CE77A0">
      <w:pPr>
        <w:overflowPunct w:val="0"/>
        <w:spacing w:line="0" w:lineRule="atLeast"/>
        <w:textAlignment w:val="baseline"/>
        <w:rPr>
          <w:rFonts w:ascii="Century" w:hAnsi="Century" w:cs="ＭＳ 明朝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14:paraId="0216A09F" w14:textId="77777777" w:rsidR="009D1C73" w:rsidRPr="003B50A8" w:rsidRDefault="009D1C73" w:rsidP="009D1C73">
      <w:pPr>
        <w:overflowPunct w:val="0"/>
        <w:spacing w:line="0" w:lineRule="atLeast"/>
        <w:jc w:val="center"/>
        <w:textAlignment w:val="baseline"/>
        <w:rPr>
          <w:rFonts w:hAnsi="Times New Roman" w:cs="Times New Roman"/>
          <w:color w:val="000000"/>
          <w:spacing w:val="4"/>
          <w:kern w:val="0"/>
          <w:sz w:val="36"/>
          <w:szCs w:val="36"/>
          <w:lang w:eastAsia="zh-CN"/>
        </w:rPr>
      </w:pPr>
      <w:r w:rsidRPr="003B50A8">
        <w:rPr>
          <w:rFonts w:ascii="Century" w:hAnsi="Century" w:cs="ＭＳ 明朝" w:hint="eastAsia"/>
          <w:b/>
          <w:bCs/>
          <w:color w:val="000000"/>
          <w:kern w:val="0"/>
          <w:sz w:val="36"/>
          <w:szCs w:val="36"/>
          <w:lang w:eastAsia="zh-CN"/>
        </w:rPr>
        <w:t>秋田県中小企業青年中央会</w:t>
      </w:r>
    </w:p>
    <w:p w14:paraId="391CA30B" w14:textId="77777777" w:rsidR="009D1C73" w:rsidRDefault="009D1C73" w:rsidP="009D1C73">
      <w:pPr>
        <w:overflowPunct w:val="0"/>
        <w:spacing w:line="0" w:lineRule="atLeast"/>
        <w:jc w:val="center"/>
        <w:textAlignment w:val="baseline"/>
        <w:rPr>
          <w:rFonts w:ascii="Century" w:hAnsi="Century" w:cs="ＭＳ 明朝"/>
          <w:b/>
          <w:bCs/>
          <w:color w:val="000000"/>
          <w:kern w:val="0"/>
          <w:sz w:val="36"/>
          <w:szCs w:val="36"/>
        </w:rPr>
      </w:pPr>
      <w:r>
        <w:rPr>
          <w:rFonts w:ascii="Century" w:hAnsi="Century" w:cs="ＭＳ 明朝" w:hint="eastAsia"/>
          <w:b/>
          <w:bCs/>
          <w:color w:val="000000"/>
          <w:kern w:val="0"/>
          <w:sz w:val="36"/>
          <w:szCs w:val="36"/>
        </w:rPr>
        <w:t>どうせ買うならカタログ利用状況アンケート集計</w:t>
      </w:r>
      <w:r w:rsidR="00CF2DF1">
        <w:rPr>
          <w:rFonts w:ascii="Century" w:hAnsi="Century" w:cs="ＭＳ 明朝" w:hint="eastAsia"/>
          <w:b/>
          <w:bCs/>
          <w:color w:val="000000"/>
          <w:kern w:val="0"/>
          <w:sz w:val="36"/>
          <w:szCs w:val="36"/>
        </w:rPr>
        <w:t>表</w:t>
      </w:r>
    </w:p>
    <w:p w14:paraId="1AA7A814" w14:textId="0FDED655" w:rsidR="0062295F" w:rsidRPr="003B50A8" w:rsidRDefault="00A423AF" w:rsidP="009D1C73">
      <w:pPr>
        <w:overflowPunct w:val="0"/>
        <w:spacing w:line="0" w:lineRule="atLeast"/>
        <w:jc w:val="center"/>
        <w:textAlignment w:val="baseline"/>
        <w:rPr>
          <w:rFonts w:ascii="Century" w:hAnsi="Century" w:cs="ＭＳ 明朝"/>
          <w:b/>
          <w:bCs/>
          <w:color w:val="000000"/>
          <w:kern w:val="0"/>
          <w:sz w:val="36"/>
          <w:szCs w:val="36"/>
        </w:rPr>
      </w:pPr>
      <w:r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 xml:space="preserve">( </w:t>
      </w:r>
      <w:r w:rsidR="007B6B56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平成３１</w:t>
      </w:r>
      <w:r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年４</w:t>
      </w:r>
      <w:r w:rsidR="00D85C77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月</w:t>
      </w:r>
      <w:r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１</w:t>
      </w:r>
      <w:r w:rsidR="00D85C77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日</w:t>
      </w:r>
      <w:r w:rsidR="00D85C77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 xml:space="preserve">　～　</w:t>
      </w:r>
      <w:r w:rsidR="007B6B56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令和元年</w:t>
      </w:r>
      <w:r w:rsidR="00997B29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６</w:t>
      </w:r>
      <w:r w:rsidR="00D85C77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月</w:t>
      </w:r>
      <w:r w:rsidR="00997B29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３０</w:t>
      </w:r>
      <w:r w:rsidR="00D85C77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日</w:t>
      </w:r>
      <w:r w:rsidR="00D85C77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)</w:t>
      </w:r>
    </w:p>
    <w:p w14:paraId="2CE7D1E5" w14:textId="77777777" w:rsidR="009D1C73" w:rsidRDefault="009D1C73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546C14BC" w14:textId="77777777" w:rsidR="0062295F" w:rsidRDefault="0062295F" w:rsidP="00F73294">
      <w:pPr>
        <w:overflowPunct w:val="0"/>
        <w:ind w:firstLineChars="1100" w:firstLine="2509"/>
        <w:textAlignment w:val="baseline"/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</w:pPr>
      <w:r w:rsidRP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>青年部名</w:t>
      </w:r>
      <w:r w:rsidR="00923023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　</w:t>
      </w:r>
      <w:r w:rsidRP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 </w:t>
      </w: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P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　</w:t>
      </w:r>
      <w:r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Pr="0062295F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　</w:t>
      </w:r>
      <w:r w:rsidRP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Pr="0062295F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　　</w:t>
      </w: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="00923023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="00923023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923023" w:rsidRPr="00923023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</w:rPr>
        <w:t xml:space="preserve"> </w:t>
      </w: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>組合員数：　　　社</w:t>
      </w:r>
    </w:p>
    <w:p w14:paraId="51644245" w14:textId="77777777" w:rsidR="00F73294" w:rsidRPr="00F73294" w:rsidRDefault="00F73294" w:rsidP="00F73294">
      <w:pPr>
        <w:overflowPunct w:val="0"/>
        <w:ind w:firstLineChars="1100" w:firstLine="2509"/>
        <w:textAlignment w:val="baseline"/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</w:pPr>
    </w:p>
    <w:p w14:paraId="0E4F1FF8" w14:textId="77777777" w:rsidR="0062295F" w:rsidRPr="0062295F" w:rsidRDefault="00942FC0" w:rsidP="00923023">
      <w:pPr>
        <w:overflowPunct w:val="0"/>
        <w:ind w:firstLineChars="1100" w:firstLine="2509"/>
        <w:textAlignment w:val="baseline"/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</w:pP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>記</w:t>
      </w: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</w:t>
      </w: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>入</w:t>
      </w: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</w:t>
      </w: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>者</w:t>
      </w:r>
      <w:r w:rsidR="0062295F" w:rsidRP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</w:t>
      </w:r>
      <w:r w:rsidR="0062295F" w:rsidRPr="0062295F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="00923023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　</w:t>
      </w:r>
      <w:r w:rsidR="0062295F" w:rsidRP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="0062295F" w:rsidRPr="0062295F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　　　　</w:t>
      </w:r>
      <w:r w:rsidR="0062295F" w:rsidRPr="0062295F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="00923023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　　</w:t>
      </w:r>
      <w:r w:rsidR="00923023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</w:t>
      </w:r>
    </w:p>
    <w:p w14:paraId="0C8A2AD7" w14:textId="77777777" w:rsidR="0062295F" w:rsidRPr="00942FC0" w:rsidRDefault="0062295F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2B9A20FF" w14:textId="77777777" w:rsidR="009D1C73" w:rsidRPr="00F73294" w:rsidRDefault="009D1C73" w:rsidP="00C663FC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１　　</w:t>
      </w:r>
      <w:r w:rsidR="001219FD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どうせ買うならカタログを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活用しましたか？</w:t>
      </w:r>
    </w:p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"/>
        <w:gridCol w:w="3266"/>
        <w:gridCol w:w="1701"/>
      </w:tblGrid>
      <w:tr w:rsidR="0062295F" w14:paraId="5D1D225A" w14:textId="77777777" w:rsidTr="001219FD">
        <w:trPr>
          <w:trHeight w:val="383"/>
        </w:trPr>
        <w:tc>
          <w:tcPr>
            <w:tcW w:w="449" w:type="dxa"/>
          </w:tcPr>
          <w:p w14:paraId="52F09487" w14:textId="77777777" w:rsidR="0062295F" w:rsidRPr="003A37E2" w:rsidRDefault="0062295F" w:rsidP="003A37E2">
            <w:pPr>
              <w:pStyle w:val="ad"/>
              <w:numPr>
                <w:ilvl w:val="0"/>
                <w:numId w:val="4"/>
              </w:numPr>
              <w:overflowPunct w:val="0"/>
              <w:spacing w:line="360" w:lineRule="auto"/>
              <w:ind w:leftChars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27EDA3A" w14:textId="77777777" w:rsidR="0062295F" w:rsidRDefault="005A4D95" w:rsidP="001219FD">
            <w:pPr>
              <w:overflowPunct w:val="0"/>
              <w:spacing w:line="360" w:lineRule="auto"/>
              <w:ind w:left="42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交渉したが契約に至らず</w:t>
            </w:r>
          </w:p>
        </w:tc>
        <w:tc>
          <w:tcPr>
            <w:tcW w:w="1701" w:type="dxa"/>
          </w:tcPr>
          <w:p w14:paraId="0786E573" w14:textId="77777777" w:rsidR="0062295F" w:rsidRDefault="0062295F" w:rsidP="001219FD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件</w:t>
            </w:r>
          </w:p>
        </w:tc>
      </w:tr>
      <w:tr w:rsidR="0062295F" w14:paraId="574D5918" w14:textId="77777777" w:rsidTr="001219FD">
        <w:trPr>
          <w:trHeight w:val="460"/>
        </w:trPr>
        <w:tc>
          <w:tcPr>
            <w:tcW w:w="449" w:type="dxa"/>
          </w:tcPr>
          <w:p w14:paraId="41BBABAA" w14:textId="77777777" w:rsidR="0062295F" w:rsidRPr="003A37E2" w:rsidRDefault="0062295F" w:rsidP="003A37E2">
            <w:pPr>
              <w:pStyle w:val="ad"/>
              <w:numPr>
                <w:ilvl w:val="0"/>
                <w:numId w:val="4"/>
              </w:numPr>
              <w:overflowPunct w:val="0"/>
              <w:spacing w:line="360" w:lineRule="auto"/>
              <w:ind w:leftChars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7B571D9" w14:textId="77777777" w:rsidR="0062295F" w:rsidRDefault="0062295F" w:rsidP="003A37E2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交渉中</w:t>
            </w:r>
          </w:p>
        </w:tc>
        <w:tc>
          <w:tcPr>
            <w:tcW w:w="1701" w:type="dxa"/>
          </w:tcPr>
          <w:p w14:paraId="66DD6A8C" w14:textId="77777777" w:rsidR="0062295F" w:rsidRDefault="0062295F" w:rsidP="001219FD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件</w:t>
            </w:r>
          </w:p>
        </w:tc>
      </w:tr>
      <w:tr w:rsidR="0062295F" w14:paraId="505507A4" w14:textId="77777777" w:rsidTr="001219FD">
        <w:trPr>
          <w:trHeight w:val="410"/>
        </w:trPr>
        <w:tc>
          <w:tcPr>
            <w:tcW w:w="449" w:type="dxa"/>
          </w:tcPr>
          <w:p w14:paraId="4D5FDE8F" w14:textId="77777777" w:rsidR="0062295F" w:rsidRPr="003A37E2" w:rsidRDefault="0062295F" w:rsidP="003A37E2">
            <w:pPr>
              <w:pStyle w:val="ad"/>
              <w:numPr>
                <w:ilvl w:val="0"/>
                <w:numId w:val="4"/>
              </w:numPr>
              <w:overflowPunct w:val="0"/>
              <w:spacing w:line="360" w:lineRule="auto"/>
              <w:ind w:leftChars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1EA02EA" w14:textId="77777777" w:rsidR="0062295F" w:rsidRDefault="0062295F" w:rsidP="001219FD">
            <w:pPr>
              <w:overflowPunct w:val="0"/>
              <w:spacing w:line="360" w:lineRule="auto"/>
              <w:ind w:left="42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契約・注文した</w:t>
            </w:r>
          </w:p>
        </w:tc>
        <w:tc>
          <w:tcPr>
            <w:tcW w:w="1701" w:type="dxa"/>
          </w:tcPr>
          <w:p w14:paraId="397ECB96" w14:textId="77777777" w:rsidR="0062295F" w:rsidRDefault="0062295F" w:rsidP="001219FD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件</w:t>
            </w:r>
          </w:p>
        </w:tc>
      </w:tr>
      <w:tr w:rsidR="0062295F" w14:paraId="73AD0C87" w14:textId="77777777" w:rsidTr="001219FD">
        <w:trPr>
          <w:trHeight w:val="475"/>
        </w:trPr>
        <w:tc>
          <w:tcPr>
            <w:tcW w:w="449" w:type="dxa"/>
          </w:tcPr>
          <w:p w14:paraId="691309B9" w14:textId="77777777" w:rsidR="0062295F" w:rsidRPr="003A37E2" w:rsidRDefault="0062295F" w:rsidP="003A37E2">
            <w:pPr>
              <w:pStyle w:val="ad"/>
              <w:numPr>
                <w:ilvl w:val="0"/>
                <w:numId w:val="4"/>
              </w:numPr>
              <w:overflowPunct w:val="0"/>
              <w:spacing w:line="360" w:lineRule="auto"/>
              <w:ind w:leftChars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A68F4AC" w14:textId="77777777" w:rsidR="0062295F" w:rsidRDefault="0062295F" w:rsidP="001219FD">
            <w:pPr>
              <w:overflowPunct w:val="0"/>
              <w:spacing w:line="360" w:lineRule="auto"/>
              <w:ind w:left="42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活用していない</w:t>
            </w:r>
          </w:p>
        </w:tc>
        <w:tc>
          <w:tcPr>
            <w:tcW w:w="1701" w:type="dxa"/>
          </w:tcPr>
          <w:p w14:paraId="477F24A1" w14:textId="77777777" w:rsidR="0062295F" w:rsidRDefault="0062295F" w:rsidP="001219FD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件</w:t>
            </w:r>
          </w:p>
        </w:tc>
      </w:tr>
    </w:tbl>
    <w:p w14:paraId="50C6814A" w14:textId="77777777" w:rsidR="001219FD" w:rsidRDefault="001219FD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6A5AE399" w14:textId="77777777" w:rsidR="001219FD" w:rsidRDefault="001219FD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3BDA5E1E" w14:textId="77777777" w:rsidR="001219FD" w:rsidRDefault="001219FD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43597034" w14:textId="77777777" w:rsidR="001219FD" w:rsidRDefault="001219FD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5932436C" w14:textId="77777777" w:rsidR="001219FD" w:rsidRDefault="001219FD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7851597A" w14:textId="77777777" w:rsidR="00C7726F" w:rsidRPr="00C7726F" w:rsidRDefault="00C7726F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Pr="00C7726F">
        <w:rPr>
          <w:rFonts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合計　　　　　件　</w:t>
      </w:r>
    </w:p>
    <w:p w14:paraId="63E295F4" w14:textId="77777777" w:rsidR="00C7726F" w:rsidRPr="00F05B4C" w:rsidRDefault="00C7726F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069F9C91" w14:textId="77777777" w:rsidR="0042738E" w:rsidRPr="00BE1646" w:rsidRDefault="009D1C73" w:rsidP="009D1C73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２　　</w:t>
      </w:r>
      <w:r w:rsidR="003A37E2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「③</w:t>
      </w:r>
      <w:r w:rsidR="0062295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契約・注文をした」と回答した</w:t>
      </w:r>
      <w:r w:rsidR="00BE1646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方に</w:t>
      </w:r>
      <w:r w:rsidR="0042738E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質問</w:t>
      </w:r>
      <w:r w:rsidR="005A4D95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です。</w:t>
      </w:r>
    </w:p>
    <w:p w14:paraId="344621DF" w14:textId="77777777" w:rsidR="009D1C73" w:rsidRPr="0062295F" w:rsidRDefault="009D1C73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="001219FD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具体的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にどのような取引を行いましたか？</w:t>
      </w:r>
      <w:r w:rsidR="0062295F">
        <w:rPr>
          <w:rFonts w:hAnsi="Times New Roman" w:cs="Times New Roman"/>
          <w:color w:val="000000"/>
          <w:spacing w:val="4"/>
          <w:kern w:val="0"/>
          <w:sz w:val="24"/>
          <w:szCs w:val="24"/>
        </w:rPr>
        <w:t xml:space="preserve"> 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261"/>
        <w:gridCol w:w="1984"/>
      </w:tblGrid>
      <w:tr w:rsidR="00185EE3" w14:paraId="539CDF3C" w14:textId="77777777" w:rsidTr="001219FD">
        <w:trPr>
          <w:trHeight w:val="321"/>
        </w:trPr>
        <w:tc>
          <w:tcPr>
            <w:tcW w:w="675" w:type="dxa"/>
          </w:tcPr>
          <w:p w14:paraId="018E2E86" w14:textId="77777777" w:rsidR="00185EE3" w:rsidRPr="00C663FC" w:rsidRDefault="00185EE3" w:rsidP="001219FD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1"/>
                <w:szCs w:val="24"/>
              </w:rPr>
              <w:t>番号</w:t>
            </w:r>
          </w:p>
        </w:tc>
        <w:tc>
          <w:tcPr>
            <w:tcW w:w="3261" w:type="dxa"/>
          </w:tcPr>
          <w:p w14:paraId="469B7B3C" w14:textId="77777777" w:rsidR="00185EE3" w:rsidRPr="00C663FC" w:rsidRDefault="00185EE3" w:rsidP="001219FD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取引先</w:t>
            </w:r>
          </w:p>
        </w:tc>
        <w:tc>
          <w:tcPr>
            <w:tcW w:w="708" w:type="dxa"/>
          </w:tcPr>
          <w:p w14:paraId="55D37B3F" w14:textId="77777777" w:rsidR="00185EE3" w:rsidRPr="001219FD" w:rsidRDefault="001219FD" w:rsidP="00185EE3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32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内容</w:t>
            </w:r>
          </w:p>
        </w:tc>
        <w:tc>
          <w:tcPr>
            <w:tcW w:w="3261" w:type="dxa"/>
          </w:tcPr>
          <w:p w14:paraId="2D2C0C02" w14:textId="77777777" w:rsidR="00185EE3" w:rsidRPr="00C663FC" w:rsidRDefault="00185EE3" w:rsidP="001219FD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具体的に</w:t>
            </w:r>
          </w:p>
        </w:tc>
        <w:tc>
          <w:tcPr>
            <w:tcW w:w="1984" w:type="dxa"/>
          </w:tcPr>
          <w:p w14:paraId="0DD586B1" w14:textId="77777777" w:rsidR="00185EE3" w:rsidRPr="00C663FC" w:rsidRDefault="00185EE3" w:rsidP="001219FD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取引金額</w:t>
            </w:r>
          </w:p>
        </w:tc>
      </w:tr>
      <w:tr w:rsidR="00185EE3" w:rsidRPr="00C663FC" w14:paraId="019FA8F2" w14:textId="77777777" w:rsidTr="00185EE3">
        <w:trPr>
          <w:trHeight w:val="547"/>
        </w:trPr>
        <w:tc>
          <w:tcPr>
            <w:tcW w:w="675" w:type="dxa"/>
          </w:tcPr>
          <w:p w14:paraId="442CDDB5" w14:textId="77777777" w:rsidR="00185EE3" w:rsidRPr="00C663FC" w:rsidRDefault="00185EE3" w:rsidP="0062295F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１</w:t>
            </w:r>
          </w:p>
        </w:tc>
        <w:tc>
          <w:tcPr>
            <w:tcW w:w="3261" w:type="dxa"/>
          </w:tcPr>
          <w:p w14:paraId="08424B97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5A835E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6EB11A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CE0FA" w14:textId="77777777" w:rsidR="00185EE3" w:rsidRPr="00C663FC" w:rsidRDefault="00185EE3" w:rsidP="00C663FC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</w:tc>
      </w:tr>
      <w:tr w:rsidR="00185EE3" w:rsidRPr="00C663FC" w14:paraId="7B0437DC" w14:textId="77777777" w:rsidTr="00185EE3">
        <w:trPr>
          <w:trHeight w:val="539"/>
        </w:trPr>
        <w:tc>
          <w:tcPr>
            <w:tcW w:w="675" w:type="dxa"/>
          </w:tcPr>
          <w:p w14:paraId="65210263" w14:textId="77777777" w:rsidR="00185EE3" w:rsidRPr="00C663FC" w:rsidRDefault="00185EE3" w:rsidP="0062295F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２</w:t>
            </w:r>
          </w:p>
        </w:tc>
        <w:tc>
          <w:tcPr>
            <w:tcW w:w="3261" w:type="dxa"/>
          </w:tcPr>
          <w:p w14:paraId="3E656BD4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E67D7B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68ACE0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BCFB5E" w14:textId="77777777" w:rsidR="00185EE3" w:rsidRPr="00C663FC" w:rsidRDefault="00185EE3" w:rsidP="00C663FC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</w:tc>
      </w:tr>
      <w:tr w:rsidR="00185EE3" w:rsidRPr="00C663FC" w14:paraId="6D4FD12C" w14:textId="77777777" w:rsidTr="00185EE3">
        <w:trPr>
          <w:trHeight w:val="574"/>
        </w:trPr>
        <w:tc>
          <w:tcPr>
            <w:tcW w:w="675" w:type="dxa"/>
          </w:tcPr>
          <w:p w14:paraId="6BDFF6A5" w14:textId="77777777" w:rsidR="00185EE3" w:rsidRPr="00C663FC" w:rsidRDefault="00185EE3" w:rsidP="0062295F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３</w:t>
            </w:r>
          </w:p>
        </w:tc>
        <w:tc>
          <w:tcPr>
            <w:tcW w:w="3261" w:type="dxa"/>
          </w:tcPr>
          <w:p w14:paraId="0A05FE5F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FC41AE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706868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624076" w14:textId="77777777" w:rsidR="00185EE3" w:rsidRPr="00C663FC" w:rsidRDefault="00185EE3" w:rsidP="00C663FC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</w:tc>
      </w:tr>
      <w:tr w:rsidR="00185EE3" w:rsidRPr="00C663FC" w14:paraId="08835ABF" w14:textId="77777777" w:rsidTr="00185EE3">
        <w:trPr>
          <w:trHeight w:val="555"/>
        </w:trPr>
        <w:tc>
          <w:tcPr>
            <w:tcW w:w="675" w:type="dxa"/>
          </w:tcPr>
          <w:p w14:paraId="2A186AD0" w14:textId="77777777" w:rsidR="00185EE3" w:rsidRPr="00C663FC" w:rsidRDefault="00185EE3" w:rsidP="0062295F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４</w:t>
            </w:r>
          </w:p>
        </w:tc>
        <w:tc>
          <w:tcPr>
            <w:tcW w:w="3261" w:type="dxa"/>
          </w:tcPr>
          <w:p w14:paraId="05C681B6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6AD5EC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9D780E" w14:textId="77777777" w:rsidR="00185EE3" w:rsidRPr="00C663FC" w:rsidRDefault="00185EE3" w:rsidP="00C663FC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138935" w14:textId="77777777" w:rsidR="00185EE3" w:rsidRPr="00C663FC" w:rsidRDefault="00185EE3" w:rsidP="00C663FC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</w:tc>
      </w:tr>
    </w:tbl>
    <w:p w14:paraId="323D1679" w14:textId="77777777" w:rsidR="009D1C73" w:rsidRDefault="009D1C73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  <w:u w:val="single"/>
        </w:rPr>
      </w:pPr>
    </w:p>
    <w:p w14:paraId="6C93F338" w14:textId="77777777" w:rsidR="009D1C73" w:rsidRPr="00BE1646" w:rsidRDefault="0042738E" w:rsidP="009D1C73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３　　</w:t>
      </w:r>
      <w:r w:rsidR="003A37E2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「④</w:t>
      </w:r>
      <w:r w:rsidR="00BE1646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　カタログは活用していない」と回答した方に</w:t>
      </w:r>
      <w:r w:rsidR="0062295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質問</w:t>
      </w:r>
      <w:r w:rsidR="00BE1646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です。</w:t>
      </w:r>
    </w:p>
    <w:p w14:paraId="02E69C1D" w14:textId="77777777" w:rsidR="009D1C73" w:rsidRPr="00BE1646" w:rsidRDefault="001219FD" w:rsidP="003A37E2">
      <w:pPr>
        <w:overflowPunct w:val="0"/>
        <w:ind w:leftChars="100" w:left="204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活用しない理由を教え</w:t>
      </w:r>
      <w:r w:rsidR="00C7726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て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下さい。また</w:t>
      </w:r>
      <w:r w:rsidR="003A37E2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活発に利用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するために</w:t>
      </w:r>
      <w:r w:rsidR="00D14305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は</w:t>
      </w:r>
      <w:r w:rsidR="00C7726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どのように改善すればよいでしょうか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10"/>
      </w:tblGrid>
      <w:tr w:rsidR="00C663FC" w14:paraId="66654431" w14:textId="77777777" w:rsidTr="00F73294">
        <w:trPr>
          <w:trHeight w:val="840"/>
        </w:trPr>
        <w:tc>
          <w:tcPr>
            <w:tcW w:w="9610" w:type="dxa"/>
          </w:tcPr>
          <w:p w14:paraId="63FFC63F" w14:textId="77777777" w:rsidR="001219FD" w:rsidRPr="0062295F" w:rsidRDefault="001219FD" w:rsidP="009D1C73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55F5EC75" w14:textId="77777777" w:rsidR="009D1C73" w:rsidRDefault="009D1C73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567D2A7B" w14:textId="77777777" w:rsidR="00F73294" w:rsidRDefault="00F73294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４　　</w:t>
      </w:r>
      <w:r w:rsidR="00F368C9">
        <w:rPr>
          <w:rFonts w:ascii="ＭＳ Ｐゴシック" w:eastAsia="ＭＳ Ｐゴシック" w:hAnsi="ＭＳ Ｐゴシック" w:hint="eastAsia"/>
          <w:sz w:val="24"/>
        </w:rPr>
        <w:t>もし、カタログの第２版が作成されるとしたら、</w:t>
      </w:r>
      <w:r>
        <w:rPr>
          <w:rFonts w:ascii="ＭＳ Ｐゴシック" w:eastAsia="ＭＳ Ｐゴシック" w:hAnsi="ＭＳ Ｐゴシック" w:hint="eastAsia"/>
          <w:sz w:val="24"/>
        </w:rPr>
        <w:t>活用しますか？</w:t>
      </w:r>
    </w:p>
    <w:tbl>
      <w:tblPr>
        <w:tblStyle w:val="ae"/>
        <w:tblpPr w:leftFromText="142" w:rightFromText="142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4253"/>
      </w:tblGrid>
      <w:tr w:rsidR="00A423AF" w14:paraId="1A000365" w14:textId="77777777" w:rsidTr="00A423AF">
        <w:trPr>
          <w:trHeight w:val="410"/>
        </w:trPr>
        <w:tc>
          <w:tcPr>
            <w:tcW w:w="534" w:type="dxa"/>
          </w:tcPr>
          <w:p w14:paraId="1AD392B1" w14:textId="77777777" w:rsidR="00A423AF" w:rsidRPr="00F73294" w:rsidRDefault="00A423AF" w:rsidP="00F73294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①</w:t>
            </w:r>
          </w:p>
        </w:tc>
        <w:tc>
          <w:tcPr>
            <w:tcW w:w="1842" w:type="dxa"/>
          </w:tcPr>
          <w:p w14:paraId="41AF5A41" w14:textId="77777777" w:rsidR="00A423AF" w:rsidRDefault="00A423AF" w:rsidP="00F73294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活用する</w:t>
            </w:r>
          </w:p>
        </w:tc>
        <w:tc>
          <w:tcPr>
            <w:tcW w:w="1134" w:type="dxa"/>
          </w:tcPr>
          <w:p w14:paraId="7F26542A" w14:textId="77777777" w:rsidR="00A423AF" w:rsidRDefault="00A423AF" w:rsidP="00F73294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件</w:t>
            </w:r>
          </w:p>
        </w:tc>
        <w:tc>
          <w:tcPr>
            <w:tcW w:w="4253" w:type="dxa"/>
            <w:vMerge w:val="restart"/>
          </w:tcPr>
          <w:p w14:paraId="7C77C651" w14:textId="77777777" w:rsidR="00A423AF" w:rsidRDefault="002F0A1B" w:rsidP="00A423AF">
            <w:pPr>
              <w:overflowPunct w:val="0"/>
              <w:spacing w:line="360" w:lineRule="auto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18"/>
                <w:szCs w:val="24"/>
              </w:rPr>
              <w:t>(</w:t>
            </w:r>
            <w:r w:rsidR="00A423AF" w:rsidRPr="00A423AF">
              <w:rPr>
                <w:rFonts w:hAnsi="Times New Roman" w:cs="Times New Roman" w:hint="eastAsia"/>
                <w:color w:val="000000"/>
                <w:spacing w:val="4"/>
                <w:kern w:val="0"/>
                <w:sz w:val="18"/>
                <w:szCs w:val="24"/>
              </w:rPr>
              <w:t>活用しない理由</w:t>
            </w: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18"/>
                <w:szCs w:val="24"/>
              </w:rPr>
              <w:t>)</w:t>
            </w:r>
          </w:p>
        </w:tc>
      </w:tr>
      <w:tr w:rsidR="00A423AF" w14:paraId="2387B25A" w14:textId="77777777" w:rsidTr="00A423AF">
        <w:trPr>
          <w:trHeight w:val="475"/>
        </w:trPr>
        <w:tc>
          <w:tcPr>
            <w:tcW w:w="534" w:type="dxa"/>
          </w:tcPr>
          <w:p w14:paraId="0D8EF7CF" w14:textId="77777777" w:rsidR="00A423AF" w:rsidRPr="00F73294" w:rsidRDefault="00A423AF" w:rsidP="00F73294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②</w:t>
            </w:r>
          </w:p>
        </w:tc>
        <w:tc>
          <w:tcPr>
            <w:tcW w:w="1842" w:type="dxa"/>
          </w:tcPr>
          <w:p w14:paraId="40C589EE" w14:textId="77777777" w:rsidR="00A423AF" w:rsidRDefault="00A423AF" w:rsidP="00F73294">
            <w:pPr>
              <w:overflowPunct w:val="0"/>
              <w:spacing w:line="360" w:lineRule="auto"/>
              <w:ind w:left="42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活用しない</w:t>
            </w:r>
          </w:p>
        </w:tc>
        <w:tc>
          <w:tcPr>
            <w:tcW w:w="1134" w:type="dxa"/>
          </w:tcPr>
          <w:p w14:paraId="75493F1B" w14:textId="77777777" w:rsidR="00A423AF" w:rsidRDefault="00A423AF" w:rsidP="00F73294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件</w:t>
            </w:r>
          </w:p>
        </w:tc>
        <w:tc>
          <w:tcPr>
            <w:tcW w:w="4253" w:type="dxa"/>
            <w:vMerge/>
          </w:tcPr>
          <w:p w14:paraId="1606F23C" w14:textId="77777777" w:rsidR="00A423AF" w:rsidRDefault="00A423AF" w:rsidP="00F73294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27D1F645" w14:textId="77777777" w:rsidR="00F73294" w:rsidRDefault="00F73294" w:rsidP="00F73294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</w:t>
      </w:r>
    </w:p>
    <w:p w14:paraId="3CE18B29" w14:textId="77777777" w:rsidR="00F73294" w:rsidRDefault="00F73294" w:rsidP="00F73294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33A4726C" w14:textId="77777777" w:rsidR="00F73294" w:rsidRPr="00F73294" w:rsidRDefault="00A423AF" w:rsidP="00F73294">
      <w:pPr>
        <w:overflowPunct w:val="0"/>
        <w:ind w:firstLineChars="100" w:firstLine="232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合計　　　件</w:t>
      </w:r>
    </w:p>
    <w:p w14:paraId="46C65A7F" w14:textId="77777777" w:rsidR="00F73294" w:rsidRDefault="00F73294" w:rsidP="009D1C73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428A9BFE" w14:textId="77777777" w:rsidR="0062295F" w:rsidRPr="00BE1646" w:rsidRDefault="00A423AF" w:rsidP="009D1C73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５</w:t>
      </w:r>
      <w:r w:rsidR="0062295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　　カタログについて</w:t>
      </w:r>
      <w:r w:rsidR="00923023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の</w:t>
      </w:r>
      <w:r w:rsidR="0062295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ご意見・ご要望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10"/>
      </w:tblGrid>
      <w:tr w:rsidR="0062295F" w14:paraId="7670F52D" w14:textId="77777777" w:rsidTr="00F73294">
        <w:trPr>
          <w:trHeight w:val="804"/>
        </w:trPr>
        <w:tc>
          <w:tcPr>
            <w:tcW w:w="9610" w:type="dxa"/>
          </w:tcPr>
          <w:p w14:paraId="5A8F41A7" w14:textId="77777777" w:rsidR="0062295F" w:rsidRDefault="0062295F" w:rsidP="009D1C73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4D69077" w14:textId="77777777" w:rsidR="0062295F" w:rsidRDefault="0062295F" w:rsidP="009D1C73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667AB848" w14:textId="6CD6B663" w:rsidR="009D1C73" w:rsidRPr="009D1C73" w:rsidRDefault="009D1C73" w:rsidP="00294E78">
      <w:pPr>
        <w:widowControl/>
        <w:jc w:val="left"/>
      </w:pPr>
      <w:r w:rsidRPr="00C45656">
        <w:rPr>
          <w:rFonts w:hint="eastAsia"/>
          <w:sz w:val="24"/>
        </w:rPr>
        <w:t>ご協力ありがとうございました。</w:t>
      </w:r>
      <w:r w:rsidR="00A423AF">
        <w:rPr>
          <w:rFonts w:hint="eastAsia"/>
          <w:sz w:val="24"/>
        </w:rPr>
        <w:t xml:space="preserve">　　　　　　　　</w:t>
      </w:r>
      <w:r w:rsidR="007B6B56">
        <w:rPr>
          <w:rFonts w:hint="eastAsia"/>
          <w:sz w:val="24"/>
        </w:rPr>
        <w:t xml:space="preserve">　　</w:t>
      </w:r>
      <w:r w:rsidR="00A423AF">
        <w:rPr>
          <w:rFonts w:hint="eastAsia"/>
          <w:sz w:val="24"/>
        </w:rPr>
        <w:t>締切：</w:t>
      </w:r>
      <w:r w:rsidR="007B6B56">
        <w:rPr>
          <w:rFonts w:hint="eastAsia"/>
          <w:sz w:val="24"/>
        </w:rPr>
        <w:t>令和元</w:t>
      </w:r>
      <w:r w:rsidR="00A423AF">
        <w:rPr>
          <w:rFonts w:hint="eastAsia"/>
          <w:sz w:val="24"/>
        </w:rPr>
        <w:t>年</w:t>
      </w:r>
      <w:r w:rsidR="007B6B56">
        <w:rPr>
          <w:rFonts w:hint="eastAsia"/>
          <w:sz w:val="24"/>
        </w:rPr>
        <w:t>７</w:t>
      </w:r>
      <w:r w:rsidR="00A423AF">
        <w:rPr>
          <w:rFonts w:hint="eastAsia"/>
          <w:sz w:val="24"/>
        </w:rPr>
        <w:t>月</w:t>
      </w:r>
      <w:r w:rsidR="007B6B56">
        <w:rPr>
          <w:rFonts w:hint="eastAsia"/>
          <w:sz w:val="24"/>
        </w:rPr>
        <w:t>１</w:t>
      </w:r>
      <w:r w:rsidR="0080511A">
        <w:rPr>
          <w:rFonts w:hint="eastAsia"/>
          <w:sz w:val="24"/>
        </w:rPr>
        <w:t>９</w:t>
      </w:r>
      <w:r w:rsidR="00A423AF">
        <w:rPr>
          <w:rFonts w:hint="eastAsia"/>
          <w:sz w:val="24"/>
        </w:rPr>
        <w:t>日（</w:t>
      </w:r>
      <w:r w:rsidR="0080511A">
        <w:rPr>
          <w:rFonts w:hint="eastAsia"/>
          <w:sz w:val="24"/>
        </w:rPr>
        <w:t>金</w:t>
      </w:r>
      <w:r w:rsidR="00CF2DF1">
        <w:rPr>
          <w:rFonts w:hint="eastAsia"/>
          <w:sz w:val="24"/>
        </w:rPr>
        <w:t>）まで</w:t>
      </w:r>
    </w:p>
    <w:sectPr w:rsidR="009D1C73" w:rsidRPr="009D1C73" w:rsidSect="00E037E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AndChars" w:linePitch="317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2B59" w14:textId="77777777" w:rsidR="00A15E94" w:rsidRDefault="00A15E94" w:rsidP="000A0C24">
      <w:r>
        <w:separator/>
      </w:r>
    </w:p>
  </w:endnote>
  <w:endnote w:type="continuationSeparator" w:id="0">
    <w:p w14:paraId="03D761E5" w14:textId="77777777" w:rsidR="00A15E94" w:rsidRDefault="00A15E94" w:rsidP="000A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8298" w14:textId="77777777" w:rsidR="00A15E94" w:rsidRDefault="00A15E94" w:rsidP="000A0C24">
      <w:r>
        <w:separator/>
      </w:r>
    </w:p>
  </w:footnote>
  <w:footnote w:type="continuationSeparator" w:id="0">
    <w:p w14:paraId="56129177" w14:textId="77777777" w:rsidR="00A15E94" w:rsidRDefault="00A15E94" w:rsidP="000A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B9C9" w14:textId="12F6DCEA" w:rsidR="00A15E94" w:rsidRPr="00CE77A0" w:rsidRDefault="00CE77A0" w:rsidP="00CE77A0">
    <w:pPr>
      <w:tabs>
        <w:tab w:val="center" w:pos="4252"/>
        <w:tab w:val="right" w:pos="8504"/>
      </w:tabs>
      <w:snapToGrid w:val="0"/>
      <w:rPr>
        <w:rFonts w:hint="eastAsia"/>
      </w:rPr>
    </w:pPr>
    <w:r w:rsidRPr="00CE77A0">
      <w:rPr>
        <w:rFonts w:hint="eastAsia"/>
        <w:sz w:val="24"/>
      </w:rPr>
      <w:t xml:space="preserve">青年中央会事務局宛　　ＦＡＸ：０１８－８６５－１００９　　　　　　　　　</w:t>
    </w:r>
    <w:r w:rsidRPr="00CE77A0">
      <w:rPr>
        <w:rFonts w:hint="eastAsia"/>
        <w:sz w:val="28"/>
        <w:szCs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46F"/>
    <w:multiLevelType w:val="hybridMultilevel"/>
    <w:tmpl w:val="C6B20F4E"/>
    <w:lvl w:ilvl="0" w:tplc="7160F4E6">
      <w:numFmt w:val="bullet"/>
      <w:lvlText w:val="※"/>
      <w:lvlJc w:val="left"/>
      <w:pPr>
        <w:ind w:left="2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1" w15:restartNumberingAfterBreak="0">
    <w:nsid w:val="14802C72"/>
    <w:multiLevelType w:val="hybridMultilevel"/>
    <w:tmpl w:val="C5141188"/>
    <w:lvl w:ilvl="0" w:tplc="929A9B3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2FE063E"/>
    <w:multiLevelType w:val="hybridMultilevel"/>
    <w:tmpl w:val="2F58945E"/>
    <w:lvl w:ilvl="0" w:tplc="B0A65B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A730EEA"/>
    <w:multiLevelType w:val="hybridMultilevel"/>
    <w:tmpl w:val="37BEF626"/>
    <w:lvl w:ilvl="0" w:tplc="7D2A5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54C"/>
    <w:multiLevelType w:val="hybridMultilevel"/>
    <w:tmpl w:val="F32457F2"/>
    <w:lvl w:ilvl="0" w:tplc="CB5C1F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B6A5B"/>
    <w:multiLevelType w:val="hybridMultilevel"/>
    <w:tmpl w:val="A670BAA8"/>
    <w:lvl w:ilvl="0" w:tplc="7D2A5542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2"/>
  <w:drawingGridVerticalSpacing w:val="31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24"/>
    <w:rsid w:val="00010413"/>
    <w:rsid w:val="00012CCE"/>
    <w:rsid w:val="0002074F"/>
    <w:rsid w:val="00093F87"/>
    <w:rsid w:val="000A0C24"/>
    <w:rsid w:val="000B70A5"/>
    <w:rsid w:val="000B76EE"/>
    <w:rsid w:val="001219FD"/>
    <w:rsid w:val="00185EE3"/>
    <w:rsid w:val="001E3D09"/>
    <w:rsid w:val="002035D3"/>
    <w:rsid w:val="00225ECE"/>
    <w:rsid w:val="00277644"/>
    <w:rsid w:val="00294E78"/>
    <w:rsid w:val="002A649B"/>
    <w:rsid w:val="002A750A"/>
    <w:rsid w:val="002B4C3C"/>
    <w:rsid w:val="002C069C"/>
    <w:rsid w:val="002F0A1B"/>
    <w:rsid w:val="002F3C7E"/>
    <w:rsid w:val="00332379"/>
    <w:rsid w:val="003A37E2"/>
    <w:rsid w:val="003B50A8"/>
    <w:rsid w:val="003D202A"/>
    <w:rsid w:val="003F1177"/>
    <w:rsid w:val="00407CAA"/>
    <w:rsid w:val="00422C9D"/>
    <w:rsid w:val="0042738E"/>
    <w:rsid w:val="004516CE"/>
    <w:rsid w:val="00477819"/>
    <w:rsid w:val="00495B29"/>
    <w:rsid w:val="0050120D"/>
    <w:rsid w:val="0050574C"/>
    <w:rsid w:val="00515800"/>
    <w:rsid w:val="00531114"/>
    <w:rsid w:val="005A4D95"/>
    <w:rsid w:val="005B1519"/>
    <w:rsid w:val="005B329B"/>
    <w:rsid w:val="006027DE"/>
    <w:rsid w:val="0060595A"/>
    <w:rsid w:val="00612C5A"/>
    <w:rsid w:val="0062295F"/>
    <w:rsid w:val="00633C38"/>
    <w:rsid w:val="0064543C"/>
    <w:rsid w:val="00647344"/>
    <w:rsid w:val="00647AC5"/>
    <w:rsid w:val="0068283A"/>
    <w:rsid w:val="006830F7"/>
    <w:rsid w:val="006D37F0"/>
    <w:rsid w:val="006F29C7"/>
    <w:rsid w:val="00700C15"/>
    <w:rsid w:val="00737FCD"/>
    <w:rsid w:val="007750AE"/>
    <w:rsid w:val="00775277"/>
    <w:rsid w:val="00797238"/>
    <w:rsid w:val="007B6B56"/>
    <w:rsid w:val="0080511A"/>
    <w:rsid w:val="008350DF"/>
    <w:rsid w:val="00840CE3"/>
    <w:rsid w:val="008440AA"/>
    <w:rsid w:val="008818DE"/>
    <w:rsid w:val="008A266B"/>
    <w:rsid w:val="008A434F"/>
    <w:rsid w:val="008D0521"/>
    <w:rsid w:val="008F5192"/>
    <w:rsid w:val="00901E00"/>
    <w:rsid w:val="00923023"/>
    <w:rsid w:val="00942FC0"/>
    <w:rsid w:val="00954635"/>
    <w:rsid w:val="00997B29"/>
    <w:rsid w:val="009C1786"/>
    <w:rsid w:val="009D1C73"/>
    <w:rsid w:val="009E52A5"/>
    <w:rsid w:val="009F3340"/>
    <w:rsid w:val="00A15E94"/>
    <w:rsid w:val="00A423AF"/>
    <w:rsid w:val="00A54079"/>
    <w:rsid w:val="00A808E3"/>
    <w:rsid w:val="00AD5F67"/>
    <w:rsid w:val="00AF272A"/>
    <w:rsid w:val="00B31C68"/>
    <w:rsid w:val="00B62B20"/>
    <w:rsid w:val="00B831B7"/>
    <w:rsid w:val="00B9293E"/>
    <w:rsid w:val="00B944D8"/>
    <w:rsid w:val="00BA32DF"/>
    <w:rsid w:val="00BB383D"/>
    <w:rsid w:val="00BE1646"/>
    <w:rsid w:val="00BF2039"/>
    <w:rsid w:val="00C10A52"/>
    <w:rsid w:val="00C45656"/>
    <w:rsid w:val="00C50F70"/>
    <w:rsid w:val="00C56607"/>
    <w:rsid w:val="00C64AC5"/>
    <w:rsid w:val="00C663FC"/>
    <w:rsid w:val="00C706EA"/>
    <w:rsid w:val="00C7726F"/>
    <w:rsid w:val="00C86A0D"/>
    <w:rsid w:val="00C86C99"/>
    <w:rsid w:val="00C93594"/>
    <w:rsid w:val="00CC00BE"/>
    <w:rsid w:val="00CE77A0"/>
    <w:rsid w:val="00CF2DF1"/>
    <w:rsid w:val="00D14305"/>
    <w:rsid w:val="00D21D59"/>
    <w:rsid w:val="00D44FA7"/>
    <w:rsid w:val="00D57CEA"/>
    <w:rsid w:val="00D7081D"/>
    <w:rsid w:val="00D82618"/>
    <w:rsid w:val="00D85C77"/>
    <w:rsid w:val="00D9505B"/>
    <w:rsid w:val="00D96B98"/>
    <w:rsid w:val="00DB1883"/>
    <w:rsid w:val="00DE1F81"/>
    <w:rsid w:val="00E037EE"/>
    <w:rsid w:val="00E051EC"/>
    <w:rsid w:val="00E45392"/>
    <w:rsid w:val="00E53CCC"/>
    <w:rsid w:val="00E807BF"/>
    <w:rsid w:val="00E831A8"/>
    <w:rsid w:val="00E87B34"/>
    <w:rsid w:val="00E9020F"/>
    <w:rsid w:val="00E91ABF"/>
    <w:rsid w:val="00F05B4C"/>
    <w:rsid w:val="00F144C5"/>
    <w:rsid w:val="00F35507"/>
    <w:rsid w:val="00F368C9"/>
    <w:rsid w:val="00F414D1"/>
    <w:rsid w:val="00F709C2"/>
    <w:rsid w:val="00F73294"/>
    <w:rsid w:val="00F8224C"/>
    <w:rsid w:val="00F93E73"/>
    <w:rsid w:val="00FB1789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B6D77"/>
  <w15:docId w15:val="{B71517C6-E427-465A-BEBE-8B7D1B87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F7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2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A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2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C2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本文ｲﾝﾃﾞﾝﾄ 2"/>
    <w:uiPriority w:val="99"/>
    <w:rsid w:val="00700C1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40"/>
      <w:textAlignment w:val="baseline"/>
    </w:pPr>
    <w:rPr>
      <w:rFonts w:ascii="Century" w:eastAsia="ＭＳ 明朝" w:hAnsi="Century" w:cs="ＭＳ 明朝"/>
      <w:kern w:val="0"/>
      <w:sz w:val="22"/>
    </w:rPr>
  </w:style>
  <w:style w:type="paragraph" w:styleId="a9">
    <w:name w:val="Note Heading"/>
    <w:basedOn w:val="a"/>
    <w:link w:val="aa"/>
    <w:uiPriority w:val="99"/>
    <w:rsid w:val="00700C1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kern w:val="0"/>
    </w:rPr>
  </w:style>
  <w:style w:type="character" w:customStyle="1" w:styleId="aa">
    <w:name w:val="記 (文字)"/>
    <w:basedOn w:val="a0"/>
    <w:link w:val="a9"/>
    <w:uiPriority w:val="99"/>
    <w:rsid w:val="00700C15"/>
    <w:rPr>
      <w:rFonts w:ascii="Century" w:eastAsia="ＭＳ 明朝" w:hAnsi="Century" w:cs="ＭＳ 明朝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D202A"/>
  </w:style>
  <w:style w:type="character" w:customStyle="1" w:styleId="ac">
    <w:name w:val="日付 (文字)"/>
    <w:basedOn w:val="a0"/>
    <w:link w:val="ab"/>
    <w:uiPriority w:val="99"/>
    <w:semiHidden/>
    <w:rsid w:val="003D202A"/>
    <w:rPr>
      <w:rFonts w:ascii="ＭＳ 明朝" w:eastAsia="ＭＳ 明朝"/>
      <w:sz w:val="22"/>
    </w:rPr>
  </w:style>
  <w:style w:type="paragraph" w:styleId="ad">
    <w:name w:val="List Paragraph"/>
    <w:basedOn w:val="a"/>
    <w:uiPriority w:val="34"/>
    <w:qFormat/>
    <w:rsid w:val="00D9505B"/>
    <w:pPr>
      <w:ind w:leftChars="400" w:left="840"/>
    </w:pPr>
  </w:style>
  <w:style w:type="table" w:styleId="ae">
    <w:name w:val="Table Grid"/>
    <w:basedOn w:val="a1"/>
    <w:uiPriority w:val="39"/>
    <w:rsid w:val="00D2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BB383D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B383D"/>
    <w:rPr>
      <w:rFonts w:ascii="ＭＳ 明朝" w:eastAsia="ＭＳ 明朝"/>
      <w:sz w:val="24"/>
      <w:szCs w:val="24"/>
    </w:rPr>
  </w:style>
  <w:style w:type="character" w:styleId="af1">
    <w:name w:val="Hyperlink"/>
    <w:basedOn w:val="a0"/>
    <w:uiPriority w:val="99"/>
    <w:unhideWhenUsed/>
    <w:rsid w:val="00093F8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9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9C96-94F4-4B52-9BAD-ED12ADB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目時 均</dc:creator>
  <cp:keywords/>
  <dc:description/>
  <cp:lastModifiedBy>貴裕 嶋田</cp:lastModifiedBy>
  <cp:revision>89</cp:revision>
  <cp:lastPrinted>2019-07-02T00:58:00Z</cp:lastPrinted>
  <dcterms:created xsi:type="dcterms:W3CDTF">2016-05-17T09:56:00Z</dcterms:created>
  <dcterms:modified xsi:type="dcterms:W3CDTF">2019-07-03T06:23:00Z</dcterms:modified>
</cp:coreProperties>
</file>